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8EA5" w14:textId="17F6866F" w:rsidR="006E04C2" w:rsidRPr="006E04C2" w:rsidRDefault="006E04C2" w:rsidP="006E04C2">
      <w:pPr>
        <w:jc w:val="center"/>
        <w:rPr>
          <w:b/>
        </w:rPr>
      </w:pPr>
      <w:bookmarkStart w:id="0" w:name="_GoBack"/>
      <w:bookmarkEnd w:id="0"/>
      <w:r w:rsidRPr="006E04C2">
        <w:rPr>
          <w:b/>
        </w:rPr>
        <w:t>CHEM 164-010</w:t>
      </w:r>
      <w:r w:rsidR="00777072">
        <w:rPr>
          <w:b/>
        </w:rPr>
        <w:t>,011,012</w:t>
      </w:r>
    </w:p>
    <w:p w14:paraId="7E8F14DF" w14:textId="77777777" w:rsidR="006E04C2" w:rsidRPr="006E04C2" w:rsidRDefault="006E04C2" w:rsidP="006E04C2">
      <w:pPr>
        <w:jc w:val="center"/>
        <w:rPr>
          <w:b/>
        </w:rPr>
      </w:pPr>
      <w:r w:rsidRPr="006E04C2">
        <w:rPr>
          <w:b/>
        </w:rPr>
        <w:t>Freshman Majors Seminar</w:t>
      </w:r>
    </w:p>
    <w:p w14:paraId="5220B369" w14:textId="77777777" w:rsidR="006E04C2" w:rsidRDefault="006E04C2" w:rsidP="006E04C2">
      <w:pPr>
        <w:jc w:val="center"/>
        <w:rPr>
          <w:b/>
        </w:rPr>
      </w:pPr>
      <w:r w:rsidRPr="006E04C2">
        <w:rPr>
          <w:b/>
        </w:rPr>
        <w:t>First Year Seminar</w:t>
      </w:r>
    </w:p>
    <w:p w14:paraId="67900A3E" w14:textId="75584000" w:rsidR="00777072" w:rsidRPr="006E04C2" w:rsidRDefault="00777072" w:rsidP="006E04C2">
      <w:pPr>
        <w:jc w:val="center"/>
        <w:rPr>
          <w:b/>
        </w:rPr>
      </w:pPr>
      <w:r>
        <w:rPr>
          <w:b/>
        </w:rPr>
        <w:t>Fall, 201</w:t>
      </w:r>
      <w:r w:rsidR="008A6178">
        <w:rPr>
          <w:b/>
        </w:rPr>
        <w:t>5</w:t>
      </w:r>
    </w:p>
    <w:p w14:paraId="4B8F9B7C" w14:textId="03421D08" w:rsidR="006E04C2" w:rsidRDefault="008D7A01" w:rsidP="006E04C2">
      <w:pPr>
        <w:jc w:val="center"/>
        <w:rPr>
          <w:b/>
        </w:rPr>
      </w:pPr>
      <w:r>
        <w:rPr>
          <w:b/>
        </w:rPr>
        <w:t>-010</w:t>
      </w:r>
      <w:r w:rsidR="00E64944">
        <w:rPr>
          <w:b/>
        </w:rPr>
        <w:t xml:space="preserve">, 11:00 – 12:15 Tuesday, </w:t>
      </w:r>
      <w:r w:rsidR="00C96F69">
        <w:rPr>
          <w:b/>
        </w:rPr>
        <w:t>219</w:t>
      </w:r>
      <w:r w:rsidR="006E04C2" w:rsidRPr="006E04C2">
        <w:rPr>
          <w:b/>
        </w:rPr>
        <w:t xml:space="preserve"> BRL</w:t>
      </w:r>
    </w:p>
    <w:p w14:paraId="6460E26B" w14:textId="01A92841" w:rsidR="00777072" w:rsidRDefault="008D7A01" w:rsidP="006E04C2">
      <w:pPr>
        <w:jc w:val="center"/>
        <w:rPr>
          <w:b/>
        </w:rPr>
      </w:pPr>
      <w:r>
        <w:rPr>
          <w:b/>
        </w:rPr>
        <w:t>-011</w:t>
      </w:r>
      <w:r w:rsidR="00E64944">
        <w:rPr>
          <w:b/>
        </w:rPr>
        <w:t xml:space="preserve">, </w:t>
      </w:r>
      <w:r w:rsidR="00C96F69">
        <w:rPr>
          <w:b/>
        </w:rPr>
        <w:t xml:space="preserve">2:00 – 3:15, Tuesday, </w:t>
      </w:r>
      <w:r w:rsidR="004439F1">
        <w:rPr>
          <w:b/>
        </w:rPr>
        <w:t>219</w:t>
      </w:r>
      <w:r w:rsidR="00777072">
        <w:rPr>
          <w:b/>
        </w:rPr>
        <w:t xml:space="preserve"> BRL</w:t>
      </w:r>
    </w:p>
    <w:p w14:paraId="64A040F5" w14:textId="36D532DA" w:rsidR="00777072" w:rsidRDefault="00E64944" w:rsidP="006E04C2">
      <w:pPr>
        <w:jc w:val="center"/>
        <w:rPr>
          <w:b/>
        </w:rPr>
      </w:pPr>
      <w:r>
        <w:rPr>
          <w:b/>
        </w:rPr>
        <w:t xml:space="preserve">-012, </w:t>
      </w:r>
      <w:r w:rsidR="00777072">
        <w:rPr>
          <w:b/>
        </w:rPr>
        <w:t>5:00 – 6:15, Tuesday, 205 BRL</w:t>
      </w:r>
    </w:p>
    <w:p w14:paraId="5F4CC3CE" w14:textId="77777777" w:rsidR="0024206E" w:rsidRPr="006E04C2" w:rsidRDefault="0024206E" w:rsidP="006E04C2">
      <w:pPr>
        <w:jc w:val="center"/>
        <w:rPr>
          <w:b/>
        </w:rPr>
      </w:pPr>
      <w:r>
        <w:rPr>
          <w:b/>
        </w:rPr>
        <w:t>There is no text for this course.</w:t>
      </w:r>
    </w:p>
    <w:p w14:paraId="1F0094EC" w14:textId="77777777" w:rsidR="006E04C2" w:rsidRPr="006E04C2" w:rsidRDefault="006E04C2" w:rsidP="006E04C2">
      <w:pPr>
        <w:jc w:val="center"/>
        <w:rPr>
          <w:b/>
        </w:rPr>
      </w:pPr>
      <w:r w:rsidRPr="006E04C2">
        <w:rPr>
          <w:b/>
        </w:rPr>
        <w:t xml:space="preserve">Instructor: Munson, </w:t>
      </w:r>
      <w:hyperlink r:id="rId5" w:history="1">
        <w:r w:rsidRPr="006E04C2">
          <w:rPr>
            <w:rStyle w:val="Hyperlink"/>
            <w:b/>
          </w:rPr>
          <w:t>bmunson@udel.edu</w:t>
        </w:r>
      </w:hyperlink>
      <w:r w:rsidRPr="006E04C2">
        <w:rPr>
          <w:b/>
        </w:rPr>
        <w:t>; 217 BRL, 831-2917</w:t>
      </w:r>
    </w:p>
    <w:p w14:paraId="745DE877" w14:textId="77777777" w:rsidR="006E04C2" w:rsidRDefault="006E04C2"/>
    <w:p w14:paraId="51AC090D" w14:textId="00B16A3A" w:rsidR="006E04C2" w:rsidRDefault="00EA39DC">
      <w:r>
        <w:tab/>
      </w:r>
      <w:r w:rsidR="006E04C2">
        <w:t xml:space="preserve">This course satisfies the first year </w:t>
      </w:r>
      <w:r w:rsidR="00595C01">
        <w:t>experience</w:t>
      </w:r>
      <w:r w:rsidR="006E04C2">
        <w:t xml:space="preserve"> requirement; however, it is different from many of the other </w:t>
      </w:r>
      <w:r w:rsidR="00777072">
        <w:t xml:space="preserve">first year seminar </w:t>
      </w:r>
      <w:r w:rsidR="006E04C2">
        <w:t xml:space="preserve">sections/courses because this course is based on chemistry. There will be presentations/discussion about </w:t>
      </w:r>
      <w:r w:rsidR="0030208D">
        <w:t xml:space="preserve">the department, </w:t>
      </w:r>
      <w:r w:rsidR="006E04C2">
        <w:t>five major areas of chemistry</w:t>
      </w:r>
      <w:r w:rsidR="0030208D">
        <w:t>, and research in the department</w:t>
      </w:r>
      <w:r w:rsidR="006E04C2">
        <w:t xml:space="preserve">; group reports; an introduction to the chemical literature </w:t>
      </w:r>
      <w:r w:rsidR="00F67BAE">
        <w:t>and a library/literature search</w:t>
      </w:r>
      <w:r w:rsidR="0024206E">
        <w:t xml:space="preserve">; Career Services presentation; </w:t>
      </w:r>
      <w:r w:rsidR="00F67BAE">
        <w:t xml:space="preserve">Academic Enrichment presentation; </w:t>
      </w:r>
      <w:r w:rsidR="0030208D">
        <w:t xml:space="preserve">and </w:t>
      </w:r>
      <w:r w:rsidR="0024206E">
        <w:t>discussion on scientific integrity</w:t>
      </w:r>
      <w:r w:rsidR="0030208D">
        <w:t>.</w:t>
      </w:r>
    </w:p>
    <w:p w14:paraId="4FE4203F" w14:textId="77777777" w:rsidR="0030208D" w:rsidRDefault="0030208D">
      <w:r>
        <w:tab/>
      </w:r>
      <w:r w:rsidRPr="00777072">
        <w:rPr>
          <w:b/>
        </w:rPr>
        <w:t>The course is graded</w:t>
      </w:r>
      <w:r>
        <w:t>. Attendance and participation are required.</w:t>
      </w:r>
    </w:p>
    <w:p w14:paraId="61345467" w14:textId="286B42E3" w:rsidR="00BC5823" w:rsidRPr="00BC5823" w:rsidRDefault="00BC5823">
      <w:pPr>
        <w:rPr>
          <w:b/>
        </w:rPr>
      </w:pPr>
      <w:r>
        <w:tab/>
      </w:r>
      <w:r w:rsidR="00777072">
        <w:rPr>
          <w:b/>
        </w:rPr>
        <w:t>CHEM 164</w:t>
      </w:r>
      <w:r w:rsidR="008A6178">
        <w:rPr>
          <w:b/>
        </w:rPr>
        <w:t xml:space="preserve"> WILL MEET ON TUESDAY, SEPTEMBER 1</w:t>
      </w:r>
      <w:r>
        <w:rPr>
          <w:b/>
        </w:rPr>
        <w:t>.</w:t>
      </w:r>
      <w:r w:rsidRPr="00BC5823">
        <w:rPr>
          <w:b/>
        </w:rPr>
        <w:t xml:space="preserve"> </w:t>
      </w:r>
    </w:p>
    <w:p w14:paraId="7DB5F9A2" w14:textId="77777777" w:rsidR="00465B31" w:rsidRDefault="00465B31"/>
    <w:p w14:paraId="4936B982" w14:textId="77777777" w:rsidR="006E04C2" w:rsidRDefault="00465B31">
      <w:r>
        <w:t>CHEM 164 Learning Objectives:</w:t>
      </w:r>
    </w:p>
    <w:p w14:paraId="53777B3B" w14:textId="77777777" w:rsidR="00465B31" w:rsidRDefault="00465B31">
      <w:r>
        <w:tab/>
        <w:t>Students will become familiar with the University of Delaware, their academic department, and the University’s various student resources.</w:t>
      </w:r>
    </w:p>
    <w:p w14:paraId="29BF5975" w14:textId="77777777" w:rsidR="00465B31" w:rsidRDefault="00465B31">
      <w:r>
        <w:tab/>
        <w:t>Students will have experience approaching faculty and discussing academic topics.</w:t>
      </w:r>
    </w:p>
    <w:p w14:paraId="2CD79ADF" w14:textId="77777777" w:rsidR="00465B31" w:rsidRDefault="00465B31">
      <w:r>
        <w:tab/>
        <w:t>Students will become aware that they are part of a community of learners with whom they can share ideas and common interests.</w:t>
      </w:r>
    </w:p>
    <w:p w14:paraId="665D2DC8" w14:textId="77777777" w:rsidR="00465B31" w:rsidRDefault="00465B31">
      <w:r>
        <w:tab/>
      </w:r>
      <w:r w:rsidR="00CE4086">
        <w:t>Students’ awareness of the connections between the curriculum in their field of study and the wider world will be increased.</w:t>
      </w:r>
    </w:p>
    <w:p w14:paraId="1FB24A85" w14:textId="77777777" w:rsidR="00CE4086" w:rsidRDefault="00CE4086">
      <w:r>
        <w:tab/>
        <w:t>Students will recognize the importance of oral, written, and general academic skills, including teamwork.</w:t>
      </w:r>
    </w:p>
    <w:p w14:paraId="15E18345" w14:textId="77777777" w:rsidR="00CE4086" w:rsidRDefault="00CE4086">
      <w:r>
        <w:tab/>
        <w:t>Students will know accepted standards of academic ethics.</w:t>
      </w:r>
    </w:p>
    <w:p w14:paraId="0775B554" w14:textId="77777777" w:rsidR="00CE4086" w:rsidRDefault="00CE4086">
      <w:r>
        <w:tab/>
        <w:t>Students will understand college-level expectations about their academic performance and their personal conduct.</w:t>
      </w:r>
    </w:p>
    <w:p w14:paraId="49BA0107" w14:textId="77777777" w:rsidR="00465B31" w:rsidRDefault="00465B31">
      <w:r>
        <w:tab/>
      </w:r>
    </w:p>
    <w:sectPr w:rsidR="00465B31" w:rsidSect="006E04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171C6C"/>
    <w:rsid w:val="0024206E"/>
    <w:rsid w:val="0030208D"/>
    <w:rsid w:val="004439F1"/>
    <w:rsid w:val="00465B31"/>
    <w:rsid w:val="004F5D17"/>
    <w:rsid w:val="00595C01"/>
    <w:rsid w:val="005F772A"/>
    <w:rsid w:val="006E04C2"/>
    <w:rsid w:val="00777072"/>
    <w:rsid w:val="008A6178"/>
    <w:rsid w:val="008D7A01"/>
    <w:rsid w:val="009F0099"/>
    <w:rsid w:val="009F29F7"/>
    <w:rsid w:val="00BC5823"/>
    <w:rsid w:val="00C96F69"/>
    <w:rsid w:val="00CE4086"/>
    <w:rsid w:val="00D30F44"/>
    <w:rsid w:val="00E64944"/>
    <w:rsid w:val="00EA39DC"/>
    <w:rsid w:val="00EA7268"/>
    <w:rsid w:val="00EB66AD"/>
    <w:rsid w:val="00ED035D"/>
    <w:rsid w:val="00F67BAE"/>
    <w:rsid w:val="00FC6D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F1B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mailto:bmunson@ude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2A9059C4A14DB2D3ADE5526F7FCC" ma:contentTypeVersion="2" ma:contentTypeDescription="Create a new document." ma:contentTypeScope="" ma:versionID="b8ec11d6c0f6f9f126847e8d1125ac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E60B4-7155-419F-AE44-85C91E17448B}"/>
</file>

<file path=customXml/itemProps2.xml><?xml version="1.0" encoding="utf-8"?>
<ds:datastoreItem xmlns:ds="http://schemas.openxmlformats.org/officeDocument/2006/customXml" ds:itemID="{7A8B3F2C-E616-4642-8EFD-74994D3665E0}"/>
</file>

<file path=customXml/itemProps3.xml><?xml version="1.0" encoding="utf-8"?>
<ds:datastoreItem xmlns:ds="http://schemas.openxmlformats.org/officeDocument/2006/customXml" ds:itemID="{ED99F01F-9734-4EC3-B07E-A34B9DDA5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>University of Delaware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Burnaby Munson</dc:creator>
  <cp:keywords/>
  <dc:description/>
  <cp:lastModifiedBy>donna ayers-alexander</cp:lastModifiedBy>
  <cp:revision>2</cp:revision>
  <dcterms:created xsi:type="dcterms:W3CDTF">2015-08-21T17:40:00Z</dcterms:created>
  <dcterms:modified xsi:type="dcterms:W3CDTF">2015-08-21T17:40:00Z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0x010100C0762A9059C4A14DB2D3ADE5526F7FCC</vt:lpwstr>
  </property>
</Properties>
</file>